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982" w:rsidRPr="00E344A2" w:rsidRDefault="00204404">
      <w:pPr>
        <w:rPr>
          <w:rFonts w:ascii="Times New Roman" w:hAnsi="Times New Roman" w:cs="Times New Roman"/>
          <w:sz w:val="36"/>
        </w:rPr>
      </w:pPr>
      <w:bookmarkStart w:id="0" w:name="_GoBack"/>
      <w:bookmarkEnd w:id="0"/>
    </w:p>
    <w:p w:rsidR="00E344A2" w:rsidRPr="00E344A2" w:rsidRDefault="00E344A2">
      <w:pPr>
        <w:rPr>
          <w:rFonts w:ascii="Times New Roman" w:hAnsi="Times New Roman" w:cs="Times New Roman"/>
          <w:sz w:val="36"/>
        </w:rPr>
      </w:pPr>
    </w:p>
    <w:p w:rsidR="00E344A2" w:rsidRPr="00E344A2" w:rsidRDefault="00E344A2">
      <w:pPr>
        <w:rPr>
          <w:rFonts w:ascii="Times New Roman" w:hAnsi="Times New Roman" w:cs="Times New Roman"/>
          <w:sz w:val="36"/>
        </w:rPr>
      </w:pPr>
      <w:r w:rsidRPr="00E344A2">
        <w:rPr>
          <w:rFonts w:ascii="Times New Roman" w:hAnsi="Times New Roman" w:cs="Times New Roman"/>
          <w:sz w:val="36"/>
        </w:rPr>
        <w:t xml:space="preserve">This being one of our final lit circles, we are looking to have </w:t>
      </w:r>
      <w:proofErr w:type="gramStart"/>
      <w:r w:rsidRPr="00E344A2">
        <w:rPr>
          <w:rFonts w:ascii="Times New Roman" w:hAnsi="Times New Roman" w:cs="Times New Roman"/>
          <w:sz w:val="36"/>
        </w:rPr>
        <w:t>today’s</w:t>
      </w:r>
      <w:proofErr w:type="gramEnd"/>
      <w:r w:rsidRPr="00E344A2">
        <w:rPr>
          <w:rFonts w:ascii="Times New Roman" w:hAnsi="Times New Roman" w:cs="Times New Roman"/>
          <w:sz w:val="36"/>
        </w:rPr>
        <w:t xml:space="preserve"> be a little more laid back (but still diligent!). Follow the instructions below in the order that it is listed below. You should finish </w:t>
      </w:r>
      <w:proofErr w:type="gramStart"/>
      <w:r w:rsidRPr="00E344A2">
        <w:rPr>
          <w:rFonts w:ascii="Times New Roman" w:hAnsi="Times New Roman" w:cs="Times New Roman"/>
          <w:sz w:val="36"/>
        </w:rPr>
        <w:t>all of these</w:t>
      </w:r>
      <w:proofErr w:type="gramEnd"/>
      <w:r w:rsidRPr="00E344A2">
        <w:rPr>
          <w:rFonts w:ascii="Times New Roman" w:hAnsi="Times New Roman" w:cs="Times New Roman"/>
          <w:sz w:val="36"/>
        </w:rPr>
        <w:t xml:space="preserve"> tasks by the end of the period.</w:t>
      </w:r>
    </w:p>
    <w:p w:rsidR="00E344A2" w:rsidRPr="00E344A2" w:rsidRDefault="00E344A2" w:rsidP="00E344A2">
      <w:pPr>
        <w:pStyle w:val="ListParagraph"/>
        <w:numPr>
          <w:ilvl w:val="0"/>
          <w:numId w:val="1"/>
        </w:numPr>
        <w:rPr>
          <w:rFonts w:ascii="Times New Roman" w:hAnsi="Times New Roman" w:cs="Times New Roman"/>
          <w:sz w:val="36"/>
        </w:rPr>
      </w:pPr>
      <w:r w:rsidRPr="00E344A2">
        <w:rPr>
          <w:rFonts w:ascii="Times New Roman" w:hAnsi="Times New Roman" w:cs="Times New Roman"/>
          <w:sz w:val="36"/>
        </w:rPr>
        <w:t xml:space="preserve">Get in your literature circle and converse about your text. Have each participant come up with a question and ask it out. Discuss each one and have it flow into conversation—you’re not required to stay put in your topic. Instead, allow it to be a springboard to talking about other texts or </w:t>
      </w:r>
      <w:proofErr w:type="gramStart"/>
      <w:r w:rsidRPr="00E344A2">
        <w:rPr>
          <w:rFonts w:ascii="Times New Roman" w:hAnsi="Times New Roman" w:cs="Times New Roman"/>
          <w:sz w:val="36"/>
        </w:rPr>
        <w:t>themes as a whole</w:t>
      </w:r>
      <w:proofErr w:type="gramEnd"/>
      <w:r w:rsidRPr="00E344A2">
        <w:rPr>
          <w:rFonts w:ascii="Times New Roman" w:hAnsi="Times New Roman" w:cs="Times New Roman"/>
          <w:sz w:val="36"/>
        </w:rPr>
        <w:t>. Each question that a participating member poses should inspire this kind of conversation.</w:t>
      </w:r>
    </w:p>
    <w:p w:rsidR="00E344A2" w:rsidRPr="00E344A2" w:rsidRDefault="00E344A2" w:rsidP="00E344A2">
      <w:pPr>
        <w:pStyle w:val="ListParagraph"/>
        <w:numPr>
          <w:ilvl w:val="0"/>
          <w:numId w:val="1"/>
        </w:numPr>
        <w:rPr>
          <w:rFonts w:ascii="Times New Roman" w:hAnsi="Times New Roman" w:cs="Times New Roman"/>
          <w:sz w:val="36"/>
        </w:rPr>
      </w:pPr>
      <w:r w:rsidRPr="00E344A2">
        <w:rPr>
          <w:rFonts w:ascii="Times New Roman" w:hAnsi="Times New Roman" w:cs="Times New Roman"/>
          <w:sz w:val="36"/>
        </w:rPr>
        <w:t>Join with another lit circle group and have each group present their slideshow to one another. They should also catch the other group up on anything that may not be included in the slideshow, including a short summary of events. Afterwards, talk to one another. Use the presentations and ideas presented to spark new discussion in how the texts compare/contrast, and how the themes relate to one another.</w:t>
      </w:r>
    </w:p>
    <w:p w:rsidR="00E344A2" w:rsidRPr="00E344A2" w:rsidRDefault="00E344A2" w:rsidP="00E344A2">
      <w:pPr>
        <w:pStyle w:val="ListParagraph"/>
        <w:numPr>
          <w:ilvl w:val="0"/>
          <w:numId w:val="1"/>
        </w:numPr>
        <w:rPr>
          <w:rFonts w:ascii="Times New Roman" w:hAnsi="Times New Roman" w:cs="Times New Roman"/>
          <w:sz w:val="36"/>
        </w:rPr>
      </w:pPr>
      <w:r w:rsidRPr="00E344A2">
        <w:rPr>
          <w:rFonts w:ascii="Times New Roman" w:hAnsi="Times New Roman" w:cs="Times New Roman"/>
          <w:sz w:val="36"/>
        </w:rPr>
        <w:t xml:space="preserve">Lastly, talk about the real-world implications of the texts. How are the ideas being raised by the author ones that can be seen happening the world today? </w:t>
      </w:r>
    </w:p>
    <w:p w:rsidR="00E344A2" w:rsidRPr="00E344A2" w:rsidRDefault="00E344A2" w:rsidP="00E344A2">
      <w:pPr>
        <w:rPr>
          <w:rFonts w:ascii="Times New Roman" w:hAnsi="Times New Roman" w:cs="Times New Roman"/>
          <w:sz w:val="36"/>
        </w:rPr>
      </w:pPr>
      <w:r w:rsidRPr="00E344A2">
        <w:rPr>
          <w:rFonts w:ascii="Times New Roman" w:hAnsi="Times New Roman" w:cs="Times New Roman"/>
          <w:sz w:val="36"/>
        </w:rPr>
        <w:t xml:space="preserve">As discussion is happening, </w:t>
      </w:r>
      <w:proofErr w:type="spellStart"/>
      <w:r w:rsidRPr="00E344A2">
        <w:rPr>
          <w:rFonts w:ascii="Times New Roman" w:hAnsi="Times New Roman" w:cs="Times New Roman"/>
          <w:sz w:val="36"/>
        </w:rPr>
        <w:t>Sellek</w:t>
      </w:r>
      <w:proofErr w:type="spellEnd"/>
      <w:r w:rsidRPr="00E344A2">
        <w:rPr>
          <w:rFonts w:ascii="Times New Roman" w:hAnsi="Times New Roman" w:cs="Times New Roman"/>
          <w:sz w:val="36"/>
        </w:rPr>
        <w:t xml:space="preserve"> will be walking around and both observing and interjecting with the discussion. Assume it as your responsibility to keep discussion going! If you are having </w:t>
      </w:r>
      <w:r w:rsidRPr="00E344A2">
        <w:rPr>
          <w:rFonts w:ascii="Times New Roman" w:hAnsi="Times New Roman" w:cs="Times New Roman"/>
          <w:sz w:val="36"/>
        </w:rPr>
        <w:lastRenderedPageBreak/>
        <w:t>trouble with one group discussing, you can part and find another group with no hard feelings. This is very much like what a final discussion would be like in a college level literature class, so take advantage of having so many willing participants around you.</w:t>
      </w:r>
    </w:p>
    <w:sectPr w:rsidR="00E344A2" w:rsidRPr="00E34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36DE1"/>
    <w:multiLevelType w:val="hybridMultilevel"/>
    <w:tmpl w:val="BF582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A2"/>
    <w:rsid w:val="00204404"/>
    <w:rsid w:val="00262FB0"/>
    <w:rsid w:val="00E344A2"/>
    <w:rsid w:val="00F01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34D49"/>
  <w15:chartTrackingRefBased/>
  <w15:docId w15:val="{CDBB4C03-B951-4D3D-ABA9-F8C717871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msellek@wcpschools.wcpss.local</dc:creator>
  <cp:keywords/>
  <dc:description/>
  <cp:lastModifiedBy>msellek@wcpschools.wcpss.local</cp:lastModifiedBy>
  <cp:revision>1</cp:revision>
  <dcterms:created xsi:type="dcterms:W3CDTF">2017-12-15T12:54:00Z</dcterms:created>
  <dcterms:modified xsi:type="dcterms:W3CDTF">2017-12-20T13:02:00Z</dcterms:modified>
</cp:coreProperties>
</file>