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74D" w:rsidRPr="002D674D" w:rsidRDefault="00942641">
      <w:pPr>
        <w:contextualSpacing/>
        <w:rPr>
          <w:rFonts w:ascii="Times New Roman" w:hAnsi="Times New Roman" w:cs="Times New Roman"/>
          <w:sz w:val="28"/>
        </w:rPr>
      </w:pPr>
      <w:r w:rsidRPr="002D674D">
        <w:rPr>
          <w:rFonts w:ascii="Times New Roman" w:hAnsi="Times New Roman" w:cs="Times New Roman"/>
          <w:sz w:val="28"/>
        </w:rPr>
        <w:t xml:space="preserve">In your lit circles, and working with the </w:t>
      </w:r>
      <w:r w:rsidR="002D674D" w:rsidRPr="002D674D">
        <w:rPr>
          <w:rFonts w:ascii="Times New Roman" w:hAnsi="Times New Roman" w:cs="Times New Roman"/>
          <w:sz w:val="28"/>
        </w:rPr>
        <w:t xml:space="preserve">poems that you pulled for today, </w:t>
      </w:r>
      <w:proofErr w:type="gramStart"/>
      <w:r w:rsidR="002D674D" w:rsidRPr="002D674D">
        <w:rPr>
          <w:rFonts w:ascii="Times New Roman" w:hAnsi="Times New Roman" w:cs="Times New Roman"/>
          <w:sz w:val="28"/>
        </w:rPr>
        <w:t>have a discussion about</w:t>
      </w:r>
      <w:proofErr w:type="gramEnd"/>
      <w:r w:rsidR="002D674D" w:rsidRPr="002D674D">
        <w:rPr>
          <w:rFonts w:ascii="Times New Roman" w:hAnsi="Times New Roman" w:cs="Times New Roman"/>
          <w:sz w:val="28"/>
        </w:rPr>
        <w:t xml:space="preserve"> the meaning behind each of the poems. However, instead of just having a general discussion, use the questions of TP-CASTT to guide you to a better understanding of the </w:t>
      </w:r>
      <w:proofErr w:type="gramStart"/>
      <w:r w:rsidR="002D674D" w:rsidRPr="002D674D">
        <w:rPr>
          <w:rFonts w:ascii="Times New Roman" w:hAnsi="Times New Roman" w:cs="Times New Roman"/>
          <w:sz w:val="28"/>
        </w:rPr>
        <w:t>poem as a whole</w:t>
      </w:r>
      <w:proofErr w:type="gramEnd"/>
      <w:r w:rsidR="002D674D" w:rsidRPr="002D674D">
        <w:rPr>
          <w:rFonts w:ascii="Times New Roman" w:hAnsi="Times New Roman" w:cs="Times New Roman"/>
          <w:sz w:val="28"/>
        </w:rPr>
        <w:t xml:space="preserve">. In your folder, create a </w:t>
      </w:r>
      <w:r w:rsidR="00EB2893">
        <w:rPr>
          <w:rFonts w:ascii="Times New Roman" w:hAnsi="Times New Roman" w:cs="Times New Roman"/>
          <w:sz w:val="28"/>
        </w:rPr>
        <w:t>document</w:t>
      </w:r>
      <w:bookmarkStart w:id="0" w:name="_GoBack"/>
      <w:bookmarkEnd w:id="0"/>
      <w:r w:rsidR="002D674D" w:rsidRPr="002D674D">
        <w:rPr>
          <w:rFonts w:ascii="Times New Roman" w:hAnsi="Times New Roman" w:cs="Times New Roman"/>
          <w:sz w:val="28"/>
        </w:rPr>
        <w:t xml:space="preserve"> in which you use one of the poems to do this and record your answers.</w:t>
      </w:r>
    </w:p>
    <w:p w:rsidR="002D674D" w:rsidRPr="002D674D" w:rsidRDefault="002D674D">
      <w:pPr>
        <w:contextualSpacing/>
        <w:rPr>
          <w:rFonts w:ascii="Times New Roman" w:hAnsi="Times New Roman" w:cs="Times New Roman"/>
          <w:sz w:val="28"/>
        </w:rPr>
      </w:pPr>
    </w:p>
    <w:p w:rsidR="002D674D" w:rsidRPr="002D674D" w:rsidRDefault="002D674D">
      <w:pPr>
        <w:contextualSpacing/>
        <w:rPr>
          <w:rFonts w:ascii="Times New Roman" w:hAnsi="Times New Roman" w:cs="Times New Roman"/>
          <w:sz w:val="28"/>
        </w:rPr>
      </w:pPr>
      <w:r w:rsidRPr="002D674D">
        <w:rPr>
          <w:rFonts w:ascii="Times New Roman" w:hAnsi="Times New Roman" w:cs="Times New Roman"/>
          <w:sz w:val="28"/>
        </w:rPr>
        <w:t>Then, using another one of your poems, create a “Genius” annotation of it. Copy and paste the poem into another page on your Google Doc, and have the four of you use the comment mode to tear the poem apart. Annotate it for literary theory, devices, symbolism, archetypes, WHATEVER. Just really go to town on the poem.</w:t>
      </w:r>
    </w:p>
    <w:p w:rsidR="002D674D" w:rsidRPr="002D674D" w:rsidRDefault="002D674D">
      <w:pPr>
        <w:contextualSpacing/>
        <w:rPr>
          <w:rFonts w:ascii="Times New Roman" w:hAnsi="Times New Roman" w:cs="Times New Roman"/>
          <w:sz w:val="28"/>
        </w:rPr>
      </w:pPr>
    </w:p>
    <w:p w:rsidR="002D674D" w:rsidRPr="002D674D" w:rsidRDefault="002D674D">
      <w:pPr>
        <w:contextualSpacing/>
        <w:rPr>
          <w:rFonts w:ascii="Times New Roman" w:hAnsi="Times New Roman" w:cs="Times New Roman"/>
          <w:sz w:val="28"/>
        </w:rPr>
      </w:pPr>
      <w:r w:rsidRPr="002D674D">
        <w:rPr>
          <w:rFonts w:ascii="Times New Roman" w:hAnsi="Times New Roman" w:cs="Times New Roman"/>
          <w:sz w:val="28"/>
        </w:rPr>
        <w:t>Finally, either using one of the two poems you already used or the third one you chose, discuss and figure out the intended audience of the poem. What was the message the poet was trying to get across to that audience? Then, take the place of that intended audience and write a response in the form of a poem. It should be at least six lines in the same style of the original poem.</w:t>
      </w:r>
    </w:p>
    <w:sectPr w:rsidR="002D674D" w:rsidRPr="002D6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8E8"/>
    <w:rsid w:val="00262FB0"/>
    <w:rsid w:val="002D674D"/>
    <w:rsid w:val="005668E8"/>
    <w:rsid w:val="00942641"/>
    <w:rsid w:val="00B80CD2"/>
    <w:rsid w:val="00EB2893"/>
    <w:rsid w:val="00F01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ABE75"/>
  <w15:chartTrackingRefBased/>
  <w15:docId w15:val="{3BCE8C60-CE6A-47C3-A03D-684C16C89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msellek@wcpschools.wcpss.local</dc:creator>
  <cp:keywords/>
  <dc:description/>
  <cp:lastModifiedBy>msellek@wcpschools.wcpss.local</cp:lastModifiedBy>
  <cp:revision>1</cp:revision>
  <dcterms:created xsi:type="dcterms:W3CDTF">2017-11-08T13:53:00Z</dcterms:created>
  <dcterms:modified xsi:type="dcterms:W3CDTF">2017-11-09T14:44:00Z</dcterms:modified>
</cp:coreProperties>
</file>