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1AA4" w14:textId="77777777" w:rsidR="00BA3C65" w:rsidRDefault="00BA3C65" w:rsidP="00BA3C65">
      <w:pPr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SYLLABUS—</w:t>
      </w:r>
      <w:r w:rsidR="00DA6E97">
        <w:rPr>
          <w:rFonts w:asciiTheme="minorHAnsi" w:hAnsiTheme="minorHAnsi"/>
          <w:b/>
          <w:sz w:val="24"/>
          <w:szCs w:val="24"/>
        </w:rPr>
        <w:t>Cultural Media Literacy</w:t>
      </w:r>
    </w:p>
    <w:p w14:paraId="7761C6FD" w14:textId="77777777" w:rsidR="00CE2026" w:rsidRDefault="000559B1" w:rsidP="00BA3C65">
      <w:pPr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Spring</w:t>
      </w:r>
      <w:r w:rsidR="00BA3C65">
        <w:rPr>
          <w:rFonts w:asciiTheme="minorHAnsi" w:hAnsiTheme="minorHAnsi"/>
          <w:b/>
          <w:sz w:val="24"/>
          <w:szCs w:val="24"/>
        </w:rPr>
        <w:t xml:space="preserve"> 201</w:t>
      </w:r>
      <w:r>
        <w:rPr>
          <w:rFonts w:asciiTheme="minorHAnsi" w:hAnsiTheme="minorHAnsi"/>
          <w:b/>
          <w:sz w:val="24"/>
          <w:szCs w:val="24"/>
        </w:rPr>
        <w:t>9</w:t>
      </w:r>
      <w:r w:rsidR="00BA3C65">
        <w:rPr>
          <w:rFonts w:asciiTheme="minorHAnsi" w:hAnsiTheme="minorHAnsi"/>
          <w:b/>
          <w:sz w:val="24"/>
          <w:szCs w:val="24"/>
        </w:rPr>
        <w:t xml:space="preserve"> </w:t>
      </w:r>
    </w:p>
    <w:p w14:paraId="7D1BC7B3" w14:textId="77777777" w:rsidR="00BA3C65" w:rsidRDefault="00BA3C65" w:rsidP="00BA3C65">
      <w:pPr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BA3C65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25993" wp14:editId="5F8336FD">
                <wp:simplePos x="0" y="0"/>
                <wp:positionH relativeFrom="column">
                  <wp:posOffset>209550</wp:posOffset>
                </wp:positionH>
                <wp:positionV relativeFrom="paragraph">
                  <wp:posOffset>368935</wp:posOffset>
                </wp:positionV>
                <wp:extent cx="2743200" cy="95504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F301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Contact Information </w:t>
                            </w:r>
                          </w:p>
                          <w:p w14:paraId="15CD518C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msellek@wcpss.net</w:t>
                            </w:r>
                          </w:p>
                          <w:p w14:paraId="00BE15B8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mrsellek.weebly.com</w:t>
                            </w:r>
                          </w:p>
                          <w:p w14:paraId="1753ED9E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Twitter: @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MrSellekTweets</w:t>
                            </w:r>
                            <w:proofErr w:type="spellEnd"/>
                          </w:p>
                          <w:p w14:paraId="09CF7B9A" w14:textId="77777777" w:rsidR="00BA3C65" w:rsidRDefault="00BA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9.05pt;width:3in;height:7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">
                <v:textbox>
                  <w:txbxContent>
                    <w:p w:rsidR="00BA3C65" w:rsidRDefault="00BA3C65" w:rsidP="00BA3C65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Contact Information </w:t>
                      </w:r>
                    </w:p>
                    <w:p w:rsidR="00BA3C65" w:rsidRDefault="00BA3C65" w:rsidP="00BA3C65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msellek@wcpss.net</w:t>
                      </w:r>
                    </w:p>
                    <w:p w:rsidR="00BA3C65" w:rsidRDefault="00BA3C65" w:rsidP="00BA3C65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mrsellek.weebly.com</w:t>
                      </w:r>
                    </w:p>
                    <w:p w:rsidR="00BA3C65" w:rsidRDefault="00BA3C65" w:rsidP="00BA3C65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Twitter: @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MrSellekTweets</w:t>
                      </w:r>
                      <w:proofErr w:type="spellEnd"/>
                    </w:p>
                    <w:p w:rsidR="00BA3C65" w:rsidRDefault="00BA3C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</w:rPr>
        <w:t xml:space="preserve">Mr. </w:t>
      </w:r>
      <w:proofErr w:type="spellStart"/>
      <w:r>
        <w:rPr>
          <w:rFonts w:asciiTheme="minorHAnsi" w:hAnsiTheme="minorHAnsi"/>
          <w:b/>
          <w:sz w:val="24"/>
          <w:szCs w:val="24"/>
        </w:rPr>
        <w:t>Sellek</w:t>
      </w:r>
      <w:proofErr w:type="spellEnd"/>
    </w:p>
    <w:p w14:paraId="2DC91E88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BA3C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E178E7" wp14:editId="2FE80C76">
                <wp:simplePos x="0" y="0"/>
                <wp:positionH relativeFrom="column">
                  <wp:posOffset>3662680</wp:posOffset>
                </wp:positionH>
                <wp:positionV relativeFrom="paragraph">
                  <wp:posOffset>128270</wp:posOffset>
                </wp:positionV>
                <wp:extent cx="2552065" cy="1022985"/>
                <wp:effectExtent l="0" t="0" r="1968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5D61" w14:textId="77777777" w:rsidR="00BA3C65" w:rsidRPr="00BA3C65" w:rsidRDefault="00BA3C65" w:rsidP="00BA3C65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Hours</w:t>
                            </w:r>
                          </w:p>
                          <w:p w14:paraId="7D254FE4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Tuesdays, 2:30-3:30</w:t>
                            </w:r>
                          </w:p>
                          <w:p w14:paraId="1B76CF32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Room 1506</w:t>
                            </w:r>
                          </w:p>
                          <w:p w14:paraId="37F78443" w14:textId="77777777" w:rsidR="00BA3C65" w:rsidRDefault="00BA3C65" w:rsidP="00BA3C65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 by Appointment</w:t>
                            </w:r>
                          </w:p>
                          <w:p w14:paraId="2D99C2AD" w14:textId="77777777" w:rsidR="00BA3C65" w:rsidRDefault="00BA3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4pt;margin-top:10.1pt;width:200.95pt;height: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">
                <v:textbox>
                  <w:txbxContent>
                    <w:p w:rsidR="00BA3C65" w:rsidRPr="00BA3C65" w:rsidRDefault="00BA3C65" w:rsidP="00BA3C65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Hours</w:t>
                      </w:r>
                    </w:p>
                    <w:p w:rsidR="00BA3C65" w:rsidRDefault="00BA3C65" w:rsidP="00BA3C65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Tuesdays, 2:30-3:30</w:t>
                      </w:r>
                    </w:p>
                    <w:p w:rsidR="00BA3C65" w:rsidRDefault="00BA3C65" w:rsidP="00BA3C65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Room 1506</w:t>
                      </w:r>
                    </w:p>
                    <w:p w:rsidR="00BA3C65" w:rsidRDefault="00BA3C65" w:rsidP="00BA3C65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 by Appointment</w:t>
                      </w:r>
                    </w:p>
                    <w:p w:rsidR="00BA3C65" w:rsidRDefault="00BA3C65"/>
                  </w:txbxContent>
                </v:textbox>
                <w10:wrap type="square"/>
              </v:shape>
            </w:pict>
          </mc:Fallback>
        </mc:AlternateContent>
      </w:r>
    </w:p>
    <w:p w14:paraId="17A50EAA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32305FA2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04D19575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775F678B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2214289F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7A672F9A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639A30F6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Course Description:</w:t>
      </w:r>
    </w:p>
    <w:p w14:paraId="2D553DB0" w14:textId="77777777" w:rsidR="00BA3C65" w:rsidRDefault="00CE2026" w:rsidP="00BA3C65">
      <w:p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Cultural Media Literacy</w:t>
      </w:r>
      <w:r w:rsidR="00BA3C65">
        <w:rPr>
          <w:rFonts w:asciiTheme="minorHAnsi" w:hAnsiTheme="minorHAnsi"/>
          <w:sz w:val="24"/>
          <w:szCs w:val="24"/>
        </w:rPr>
        <w:t xml:space="preserve"> is designed to encourage and challenge the good student to extend him/herself in the learning process</w:t>
      </w:r>
      <w:r>
        <w:rPr>
          <w:rFonts w:asciiTheme="minorHAnsi" w:hAnsiTheme="minorHAnsi"/>
          <w:sz w:val="24"/>
          <w:szCs w:val="24"/>
        </w:rPr>
        <w:t xml:space="preserve"> of appreciating film</w:t>
      </w:r>
      <w:r w:rsidR="00BA3C65">
        <w:rPr>
          <w:rFonts w:asciiTheme="minorHAnsi" w:hAnsiTheme="minorHAnsi"/>
          <w:sz w:val="24"/>
          <w:szCs w:val="24"/>
        </w:rPr>
        <w:t xml:space="preserve">. The course expects students to willingly discuss topics in class; this is the foundation of the instruction in this course. Students are encouraged to be independent learners; assignments may be given for which the student will seek additional information. It is expected that the </w:t>
      </w:r>
      <w:r>
        <w:rPr>
          <w:rFonts w:asciiTheme="minorHAnsi" w:hAnsiTheme="minorHAnsi"/>
          <w:sz w:val="24"/>
          <w:szCs w:val="24"/>
        </w:rPr>
        <w:t>CML</w:t>
      </w:r>
      <w:r w:rsidR="00BA3C65">
        <w:rPr>
          <w:rFonts w:asciiTheme="minorHAnsi" w:hAnsiTheme="minorHAnsi"/>
          <w:sz w:val="24"/>
          <w:szCs w:val="24"/>
        </w:rPr>
        <w:t xml:space="preserve"> student will do all the work assigned in the class, including all the </w:t>
      </w:r>
      <w:r>
        <w:rPr>
          <w:rFonts w:asciiTheme="minorHAnsi" w:hAnsiTheme="minorHAnsi"/>
          <w:sz w:val="24"/>
          <w:szCs w:val="24"/>
        </w:rPr>
        <w:t>required viewing</w:t>
      </w:r>
      <w:r w:rsidR="00BA3C65">
        <w:rPr>
          <w:rFonts w:asciiTheme="minorHAnsi" w:hAnsiTheme="minorHAnsi"/>
          <w:sz w:val="24"/>
          <w:szCs w:val="24"/>
        </w:rPr>
        <w:t xml:space="preserve">. The course will be </w:t>
      </w:r>
      <w:r>
        <w:rPr>
          <w:rFonts w:asciiTheme="minorHAnsi" w:hAnsiTheme="minorHAnsi"/>
          <w:sz w:val="24"/>
          <w:szCs w:val="24"/>
        </w:rPr>
        <w:t>specifically looking at the way film is planned, shot, and created through a chronological and thematic viewing of film through the ages.</w:t>
      </w:r>
    </w:p>
    <w:p w14:paraId="3A2C4721" w14:textId="77777777" w:rsidR="00BA3C65" w:rsidRDefault="00BA3C65" w:rsidP="00BA3C65">
      <w:pPr>
        <w:contextualSpacing/>
        <w:rPr>
          <w:rFonts w:asciiTheme="minorHAnsi" w:hAnsiTheme="minorHAnsi"/>
          <w:b/>
          <w:sz w:val="24"/>
          <w:szCs w:val="24"/>
        </w:rPr>
      </w:pPr>
    </w:p>
    <w:p w14:paraId="4FB18DAF" w14:textId="77777777" w:rsidR="00CE2026" w:rsidRDefault="00CE2026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Films</w:t>
      </w:r>
      <w:r w:rsidR="00BA3C65">
        <w:rPr>
          <w:rFonts w:asciiTheme="minorHAnsi" w:hAnsiTheme="minorHAnsi"/>
          <w:b/>
          <w:sz w:val="24"/>
          <w:szCs w:val="24"/>
        </w:rPr>
        <w:t xml:space="preserve">/Units: </w:t>
      </w:r>
    </w:p>
    <w:p w14:paraId="69956477" w14:textId="77777777" w:rsidR="00CE2026" w:rsidRDefault="00CE2026" w:rsidP="0017336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2026">
        <w:rPr>
          <w:rFonts w:ascii="Arial" w:hAnsi="Arial" w:cs="Arial"/>
          <w:color w:val="000000"/>
          <w:sz w:val="22"/>
          <w:szCs w:val="22"/>
        </w:rPr>
        <w:t>A Trip to the Moon/other early film</w:t>
      </w:r>
    </w:p>
    <w:p w14:paraId="233C06AB" w14:textId="77777777" w:rsidR="00CE2026" w:rsidRPr="00CE2026" w:rsidRDefault="00CE2026" w:rsidP="0017336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2026">
        <w:rPr>
          <w:rFonts w:ascii="Arial" w:hAnsi="Arial" w:cs="Arial"/>
          <w:color w:val="000000"/>
          <w:sz w:val="22"/>
          <w:szCs w:val="22"/>
        </w:rPr>
        <w:t>Modern Times</w:t>
      </w:r>
      <w:r>
        <w:rPr>
          <w:rFonts w:ascii="Arial" w:hAnsi="Arial" w:cs="Arial"/>
          <w:color w:val="000000"/>
          <w:sz w:val="22"/>
          <w:szCs w:val="22"/>
        </w:rPr>
        <w:t xml:space="preserve"> (Rated G)</w:t>
      </w:r>
    </w:p>
    <w:p w14:paraId="50D89501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Citizen Kane (Rated PG)</w:t>
      </w:r>
    </w:p>
    <w:p w14:paraId="1FD91AC3" w14:textId="77777777" w:rsidR="00CE2026" w:rsidRDefault="00CE2026" w:rsidP="00D3371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Casablanca</w:t>
      </w:r>
      <w:r w:rsidRPr="00CE20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(Rated PG)</w:t>
      </w:r>
    </w:p>
    <w:p w14:paraId="66E464AF" w14:textId="77777777" w:rsidR="00CE2026" w:rsidRDefault="00CE2026" w:rsidP="001E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Rear Window</w:t>
      </w:r>
      <w:r w:rsidRPr="00CE20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(Rated PG)</w:t>
      </w:r>
    </w:p>
    <w:p w14:paraId="62F7701A" w14:textId="77777777" w:rsidR="00CE2026" w:rsidRPr="00CE2026" w:rsidRDefault="00CE2026" w:rsidP="001E406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Singin’ in the Rain</w:t>
      </w:r>
      <w:r w:rsidRPr="00CE202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(Rated G)</w:t>
      </w:r>
    </w:p>
    <w:p w14:paraId="4994902D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Jaws (Rated PG-13)</w:t>
      </w:r>
    </w:p>
    <w:p w14:paraId="636BFC6A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(500) Days of Summer (Rated PG-13)</w:t>
      </w:r>
    </w:p>
    <w:p w14:paraId="40BF6831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Country for Old Men (Rated R)</w:t>
      </w:r>
    </w:p>
    <w:p w14:paraId="0A0CF90B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Moonrise Kingdom (Rated PG-13)</w:t>
      </w:r>
    </w:p>
    <w:p w14:paraId="2EBADB49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Spirited Away (Rated PG)</w:t>
      </w:r>
    </w:p>
    <w:p w14:paraId="517B5383" w14:textId="77777777" w:rsidR="00CE2026" w:rsidRDefault="00CE2026" w:rsidP="00AD682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2026">
        <w:rPr>
          <w:rFonts w:ascii="Arial" w:hAnsi="Arial" w:cs="Arial"/>
          <w:color w:val="000000"/>
          <w:sz w:val="22"/>
          <w:szCs w:val="22"/>
        </w:rPr>
        <w:t>Coco</w:t>
      </w:r>
      <w:r>
        <w:rPr>
          <w:rFonts w:ascii="Arial" w:hAnsi="Arial" w:cs="Arial"/>
          <w:color w:val="000000"/>
          <w:sz w:val="22"/>
          <w:szCs w:val="22"/>
        </w:rPr>
        <w:t xml:space="preserve"> (Rated PG)</w:t>
      </w:r>
    </w:p>
    <w:p w14:paraId="033FBA2F" w14:textId="77777777" w:rsidR="00CE2026" w:rsidRPr="00CE2026" w:rsidRDefault="00CE2026" w:rsidP="00AD682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2026">
        <w:rPr>
          <w:rFonts w:ascii="Arial" w:hAnsi="Arial" w:cs="Arial"/>
          <w:color w:val="000000"/>
          <w:sz w:val="22"/>
          <w:szCs w:val="22"/>
        </w:rPr>
        <w:t>Dear Zachary</w:t>
      </w:r>
      <w:r>
        <w:rPr>
          <w:rFonts w:ascii="Arial" w:hAnsi="Arial" w:cs="Arial"/>
          <w:color w:val="000000"/>
          <w:sz w:val="22"/>
          <w:szCs w:val="22"/>
        </w:rPr>
        <w:t xml:space="preserve"> (Documentary, Not Rated)</w:t>
      </w:r>
    </w:p>
    <w:p w14:paraId="3ED65EA3" w14:textId="77777777" w:rsidR="00CE2026" w:rsidRDefault="00CE2026" w:rsidP="00CE202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Troll 2 (Rated PG-13)</w:t>
      </w:r>
    </w:p>
    <w:p w14:paraId="40F96A95" w14:textId="77777777" w:rsidR="00CE2026" w:rsidRPr="00CE2026" w:rsidRDefault="00CE2026" w:rsidP="00D904A4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Theme="minorHAnsi" w:hAnsiTheme="minorHAnsi"/>
        </w:rPr>
        <w:sectPr w:rsidR="00CE2026" w:rsidRPr="00CE2026" w:rsidSect="00BA3C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2026">
        <w:rPr>
          <w:rFonts w:ascii="Arial" w:hAnsi="Arial" w:cs="Arial"/>
          <w:color w:val="000000"/>
          <w:sz w:val="22"/>
          <w:szCs w:val="22"/>
        </w:rPr>
        <w:t>Hugo (Rated PG)</w:t>
      </w:r>
    </w:p>
    <w:p w14:paraId="3B7ABF07" w14:textId="77777777" w:rsidR="00412234" w:rsidRDefault="00412234" w:rsidP="00412234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  <w:sectPr w:rsidR="00412234" w:rsidSect="00CE20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EFF54C5" w14:textId="77777777" w:rsidR="00BA3C65" w:rsidRDefault="00BA3C65" w:rsidP="00BA3C6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Required Testing and Other Assessments:</w:t>
      </w:r>
    </w:p>
    <w:p w14:paraId="5463F29D" w14:textId="77777777" w:rsidR="00BA3C65" w:rsidRDefault="00CE2026" w:rsidP="00BA3C6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Project-based learning</w:t>
      </w:r>
    </w:p>
    <w:p w14:paraId="195F645A" w14:textId="77777777" w:rsidR="00BA3C65" w:rsidRDefault="00CE2026" w:rsidP="00BA3C6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Final Exam Project</w:t>
      </w:r>
    </w:p>
    <w:p w14:paraId="7B999913" w14:textId="77777777" w:rsidR="00BA3C65" w:rsidRDefault="00CE2026" w:rsidP="00BA3C6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“Literature” Circles with film</w:t>
      </w:r>
    </w:p>
    <w:sectPr w:rsidR="00BA3C65" w:rsidSect="004122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6917"/>
    <w:multiLevelType w:val="hybridMultilevel"/>
    <w:tmpl w:val="EDE0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36D8"/>
    <w:multiLevelType w:val="hybridMultilevel"/>
    <w:tmpl w:val="C15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345D"/>
    <w:multiLevelType w:val="hybridMultilevel"/>
    <w:tmpl w:val="0A08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C6B"/>
    <w:multiLevelType w:val="multilevel"/>
    <w:tmpl w:val="1148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F1BE3"/>
    <w:multiLevelType w:val="hybridMultilevel"/>
    <w:tmpl w:val="1F2C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453"/>
    <w:multiLevelType w:val="hybridMultilevel"/>
    <w:tmpl w:val="08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2CB4"/>
    <w:multiLevelType w:val="hybridMultilevel"/>
    <w:tmpl w:val="79F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65"/>
    <w:rsid w:val="000559B1"/>
    <w:rsid w:val="002804C6"/>
    <w:rsid w:val="00412234"/>
    <w:rsid w:val="0077192A"/>
    <w:rsid w:val="00BA3C65"/>
    <w:rsid w:val="00CE2026"/>
    <w:rsid w:val="00DA6E97"/>
    <w:rsid w:val="00F50548"/>
    <w:rsid w:val="00F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9B18"/>
  <w15:chartTrackingRefBased/>
  <w15:docId w15:val="{541F3081-C5CA-4F42-846E-8C0D2F1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2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msellek@wcpschools.wcpss.local</cp:lastModifiedBy>
  <cp:revision>3</cp:revision>
  <cp:lastPrinted>2019-01-18T14:58:00Z</cp:lastPrinted>
  <dcterms:created xsi:type="dcterms:W3CDTF">2018-08-22T14:58:00Z</dcterms:created>
  <dcterms:modified xsi:type="dcterms:W3CDTF">2019-01-18T14:58:00Z</dcterms:modified>
</cp:coreProperties>
</file>