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EE" w:rsidRDefault="00AF62AB" w:rsidP="00AF62AB">
      <w:pPr>
        <w:rPr>
          <w:rFonts w:ascii="Blue Highway D Type" w:hAnsi="Blue Highway D Type"/>
          <w:sz w:val="36"/>
          <w:szCs w:val="36"/>
        </w:rPr>
      </w:pPr>
      <w:r w:rsidRPr="00AF62AB">
        <w:rPr>
          <w:rFonts w:ascii="Blue Highway D Type" w:hAnsi="Blue Highway D Type"/>
          <w:sz w:val="36"/>
          <w:szCs w:val="36"/>
        </w:rPr>
        <w:t>Witness Task Sheet #3</w:t>
      </w:r>
    </w:p>
    <w:p w:rsidR="00AF62AB" w:rsidRDefault="00AF62AB" w:rsidP="00AF62AB">
      <w:pPr>
        <w:rPr>
          <w:rFonts w:ascii="Blue Highway" w:hAnsi="Blue Highway"/>
        </w:rPr>
      </w:pPr>
      <w:r w:rsidRPr="00AF62AB">
        <w:rPr>
          <w:rFonts w:ascii="Blue Highway" w:hAnsi="Blue Highway"/>
          <w:b/>
          <w:sz w:val="28"/>
          <w:szCs w:val="28"/>
        </w:rPr>
        <w:t>Directions:</w:t>
      </w:r>
      <w:r>
        <w:rPr>
          <w:rFonts w:ascii="Blue Highway" w:hAnsi="Blue Highway"/>
          <w:sz w:val="24"/>
          <w:szCs w:val="24"/>
        </w:rPr>
        <w:t xml:space="preserve"> </w:t>
      </w:r>
      <w:r w:rsidRPr="00AF62AB">
        <w:rPr>
          <w:rFonts w:ascii="Blue Highway" w:hAnsi="Blue Highway"/>
        </w:rPr>
        <w:t>Using the information</w:t>
      </w:r>
      <w:r>
        <w:rPr>
          <w:rFonts w:ascii="Blue Highway" w:hAnsi="Blue Highway"/>
        </w:rPr>
        <w:t xml:space="preserve"> that you developed in your character sketch, complete a WEB 2.0 presentation </w:t>
      </w:r>
      <w:r w:rsidR="00161A84">
        <w:rPr>
          <w:rFonts w:ascii="Blue Highway" w:hAnsi="Blue Highway"/>
        </w:rPr>
        <w:t xml:space="preserve">of approximately 30-60 seconds </w:t>
      </w:r>
      <w:r>
        <w:rPr>
          <w:rFonts w:ascii="Blue Highway" w:hAnsi="Blue Highway"/>
        </w:rPr>
        <w:t>that will be used to introduce your character to the court during the trial proceedings. Your introductory piece should follow the requirements listen below…</w:t>
      </w:r>
    </w:p>
    <w:p w:rsidR="00AF62AB" w:rsidRDefault="00AF62AB" w:rsidP="00AF62AB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 xml:space="preserve">Acceptable Web 2.0 Tools: </w:t>
      </w:r>
    </w:p>
    <w:p w:rsidR="003E244D" w:rsidRDefault="003E244D" w:rsidP="00AF62AB">
      <w:pPr>
        <w:pStyle w:val="ListParagraph"/>
        <w:numPr>
          <w:ilvl w:val="0"/>
          <w:numId w:val="1"/>
        </w:numPr>
        <w:rPr>
          <w:rFonts w:ascii="Blue Highway" w:hAnsi="Blue Highway"/>
        </w:rPr>
        <w:sectPr w:rsidR="003E244D" w:rsidSect="00AF62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62AB" w:rsidRDefault="00AF62AB" w:rsidP="00AF62AB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Blabbarize</w:t>
      </w:r>
      <w:proofErr w:type="spellEnd"/>
    </w:p>
    <w:p w:rsidR="00AF62AB" w:rsidRDefault="00AF62AB" w:rsidP="00AF62AB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GoAnimate</w:t>
      </w:r>
      <w:proofErr w:type="spellEnd"/>
    </w:p>
    <w:p w:rsidR="00AF62AB" w:rsidRDefault="00AF62AB" w:rsidP="00AF62AB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Voki</w:t>
      </w:r>
      <w:proofErr w:type="spellEnd"/>
    </w:p>
    <w:p w:rsidR="00AF62AB" w:rsidRDefault="00AF62AB" w:rsidP="00AF62AB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Animoto</w:t>
      </w:r>
      <w:proofErr w:type="spellEnd"/>
    </w:p>
    <w:p w:rsidR="003E244D" w:rsidRDefault="00AF62AB" w:rsidP="00AF62AB">
      <w:pPr>
        <w:pStyle w:val="ListParagraph"/>
        <w:numPr>
          <w:ilvl w:val="0"/>
          <w:numId w:val="1"/>
        </w:numPr>
        <w:rPr>
          <w:rFonts w:ascii="Blue Highway" w:hAnsi="Blue Highway"/>
        </w:rPr>
        <w:sectPr w:rsidR="003E244D" w:rsidSect="003E244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>
        <w:rPr>
          <w:rFonts w:ascii="Blue Highway" w:hAnsi="Blue Highway"/>
        </w:rPr>
        <w:t>Xtranormal</w:t>
      </w:r>
      <w:proofErr w:type="spellEnd"/>
    </w:p>
    <w:p w:rsidR="00AF62AB" w:rsidRDefault="00AF62AB" w:rsidP="003E244D">
      <w:pPr>
        <w:pStyle w:val="ListParagraph"/>
        <w:rPr>
          <w:rFonts w:ascii="Blue Highway" w:hAnsi="Blue Highway"/>
        </w:rPr>
      </w:pPr>
      <w:r>
        <w:rPr>
          <w:rFonts w:ascii="Blue Highway" w:hAnsi="Blue Highway"/>
        </w:rPr>
        <w:br/>
      </w:r>
    </w:p>
    <w:p w:rsidR="00AF62AB" w:rsidRDefault="00AF62AB" w:rsidP="00AF62AB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>Requirements</w:t>
      </w:r>
    </w:p>
    <w:p w:rsidR="00161A84" w:rsidRDefault="00161A84" w:rsidP="00AF62AB">
      <w:pPr>
        <w:pStyle w:val="ListParagraph"/>
        <w:numPr>
          <w:ilvl w:val="0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Must include an image that realistically shows what the character might look like (aka – do not use a panda bear, cowboy, or alien or some similar entity that would never be around in the time of the Greeks).</w:t>
      </w:r>
    </w:p>
    <w:p w:rsidR="00161A84" w:rsidRDefault="00161A84" w:rsidP="00AF62AB">
      <w:pPr>
        <w:pStyle w:val="ListParagraph"/>
        <w:numPr>
          <w:ilvl w:val="0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 xml:space="preserve">Must be easy to hear and understand. For instance, if your </w:t>
      </w:r>
      <w:proofErr w:type="spellStart"/>
      <w:r>
        <w:rPr>
          <w:rFonts w:ascii="Blue Highway" w:hAnsi="Blue Highway"/>
        </w:rPr>
        <w:t>Voki</w:t>
      </w:r>
      <w:proofErr w:type="spellEnd"/>
      <w:r>
        <w:rPr>
          <w:rFonts w:ascii="Blue Highway" w:hAnsi="Blue Highway"/>
        </w:rPr>
        <w:t xml:space="preserve"> runs together and sounds jumbled, make sure to fix it.</w:t>
      </w:r>
    </w:p>
    <w:p w:rsidR="00161A84" w:rsidRDefault="00161A84" w:rsidP="00AF62AB">
      <w:pPr>
        <w:pStyle w:val="ListParagraph"/>
        <w:numPr>
          <w:ilvl w:val="0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Must assume the identity of the character, meaning the presentation uses “I” rather than “he” or “she.”</w:t>
      </w:r>
    </w:p>
    <w:p w:rsidR="00AF62AB" w:rsidRDefault="00161A84" w:rsidP="00AF62AB">
      <w:pPr>
        <w:pStyle w:val="ListParagraph"/>
        <w:numPr>
          <w:ilvl w:val="0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Must communicate the following information in a creative way…</w:t>
      </w:r>
    </w:p>
    <w:p w:rsidR="00161A84" w:rsidRDefault="00161A84" w:rsidP="00161A84">
      <w:pPr>
        <w:pStyle w:val="ListParagraph"/>
        <w:numPr>
          <w:ilvl w:val="1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Creates a clear idea of your character’s personality</w:t>
      </w:r>
    </w:p>
    <w:p w:rsidR="00161A84" w:rsidRDefault="00161A84" w:rsidP="00161A84">
      <w:pPr>
        <w:pStyle w:val="ListParagraph"/>
        <w:numPr>
          <w:ilvl w:val="1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Summarizes of your character’s role in the play</w:t>
      </w:r>
    </w:p>
    <w:p w:rsidR="00161A84" w:rsidRDefault="00161A84" w:rsidP="00161A84">
      <w:pPr>
        <w:pStyle w:val="ListParagraph"/>
        <w:numPr>
          <w:ilvl w:val="1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Clarifies whether your character believes Oedipus is guilty and why</w:t>
      </w:r>
    </w:p>
    <w:p w:rsidR="00161A84" w:rsidRPr="00AF62AB" w:rsidRDefault="00161A84" w:rsidP="00161A84">
      <w:pPr>
        <w:pStyle w:val="ListParagraph"/>
        <w:numPr>
          <w:ilvl w:val="1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 xml:space="preserve">Utilizes a quote from the play (something the character </w:t>
      </w:r>
      <w:proofErr w:type="gramStart"/>
      <w:r>
        <w:rPr>
          <w:rFonts w:ascii="Blue Highway" w:hAnsi="Blue Highway"/>
        </w:rPr>
        <w:t>actually said</w:t>
      </w:r>
      <w:proofErr w:type="gramEnd"/>
      <w:r>
        <w:rPr>
          <w:rFonts w:ascii="Blue Highway" w:hAnsi="Blue Highway"/>
        </w:rPr>
        <w:t xml:space="preserve"> in the play). NOTE – this should only be 1-2 sentences. Your entire presentation should not and WILL NOT be copy and pasted from the book.</w:t>
      </w:r>
    </w:p>
    <w:p w:rsidR="00AF62AB" w:rsidRDefault="00AF62AB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080285" w:rsidRDefault="00080285" w:rsidP="00AF62AB">
      <w:pPr>
        <w:rPr>
          <w:rFonts w:ascii="Blue Highway" w:hAnsi="Blue Highway"/>
        </w:rPr>
      </w:pPr>
    </w:p>
    <w:p w:rsidR="003E244D" w:rsidRDefault="003E244D" w:rsidP="00AF62AB">
      <w:pPr>
        <w:rPr>
          <w:rFonts w:ascii="Blue Highway" w:hAnsi="Blue Highway"/>
        </w:rPr>
      </w:pPr>
    </w:p>
    <w:p w:rsidR="003E244D" w:rsidRDefault="003E244D" w:rsidP="003E244D">
      <w:pPr>
        <w:rPr>
          <w:rFonts w:ascii="Blue Highway D Type" w:hAnsi="Blue Highway D Type"/>
          <w:sz w:val="36"/>
          <w:szCs w:val="36"/>
        </w:rPr>
      </w:pPr>
      <w:r w:rsidRPr="00AF62AB">
        <w:rPr>
          <w:rFonts w:ascii="Blue Highway D Type" w:hAnsi="Blue Highway D Type"/>
          <w:sz w:val="36"/>
          <w:szCs w:val="36"/>
        </w:rPr>
        <w:t>Witness Task Sheet #3</w:t>
      </w:r>
    </w:p>
    <w:p w:rsidR="003E244D" w:rsidRDefault="003E244D" w:rsidP="003E244D">
      <w:pPr>
        <w:rPr>
          <w:rFonts w:ascii="Blue Highway" w:hAnsi="Blue Highway"/>
        </w:rPr>
      </w:pPr>
      <w:r w:rsidRPr="00AF62AB">
        <w:rPr>
          <w:rFonts w:ascii="Blue Highway" w:hAnsi="Blue Highway"/>
          <w:b/>
          <w:sz w:val="28"/>
          <w:szCs w:val="28"/>
        </w:rPr>
        <w:t>Directions:</w:t>
      </w:r>
      <w:r>
        <w:rPr>
          <w:rFonts w:ascii="Blue Highway" w:hAnsi="Blue Highway"/>
          <w:sz w:val="24"/>
          <w:szCs w:val="24"/>
        </w:rPr>
        <w:t xml:space="preserve"> </w:t>
      </w:r>
      <w:r w:rsidRPr="00AF62AB">
        <w:rPr>
          <w:rFonts w:ascii="Blue Highway" w:hAnsi="Blue Highway"/>
        </w:rPr>
        <w:t>Using the information</w:t>
      </w:r>
      <w:r>
        <w:rPr>
          <w:rFonts w:ascii="Blue Highway" w:hAnsi="Blue Highway"/>
        </w:rPr>
        <w:t xml:space="preserve"> that you developed in your character sketch, complete a WEB 2.0 presentation of approximately 30-60 seconds that will be used to introduce your character to the court during the trial proceedings. Your introductory piece should follow the requirements listen below…</w:t>
      </w:r>
    </w:p>
    <w:p w:rsidR="003E244D" w:rsidRDefault="003E244D" w:rsidP="003E244D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 xml:space="preserve">Acceptable Web 2.0 Tools: </w:t>
      </w:r>
    </w:p>
    <w:p w:rsidR="003E244D" w:rsidRDefault="003E244D" w:rsidP="003E244D">
      <w:pPr>
        <w:pStyle w:val="ListParagraph"/>
        <w:numPr>
          <w:ilvl w:val="0"/>
          <w:numId w:val="1"/>
        </w:numPr>
        <w:rPr>
          <w:rFonts w:ascii="Blue Highway" w:hAnsi="Blue Highway"/>
        </w:rPr>
        <w:sectPr w:rsidR="003E244D" w:rsidSect="003E24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44D" w:rsidRDefault="003E244D" w:rsidP="003E244D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Blabbarize</w:t>
      </w:r>
      <w:proofErr w:type="spellEnd"/>
    </w:p>
    <w:p w:rsidR="003E244D" w:rsidRDefault="003E244D" w:rsidP="003E244D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GoAnimate</w:t>
      </w:r>
      <w:proofErr w:type="spellEnd"/>
    </w:p>
    <w:p w:rsidR="003E244D" w:rsidRDefault="003E244D" w:rsidP="003E244D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Voki</w:t>
      </w:r>
      <w:proofErr w:type="spellEnd"/>
    </w:p>
    <w:p w:rsidR="003E244D" w:rsidRDefault="003E244D" w:rsidP="003E244D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Animoto</w:t>
      </w:r>
      <w:proofErr w:type="spellEnd"/>
    </w:p>
    <w:p w:rsidR="003E244D" w:rsidRDefault="003E244D" w:rsidP="003E244D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Xtranormal</w:t>
      </w:r>
      <w:proofErr w:type="spellEnd"/>
    </w:p>
    <w:p w:rsidR="00080285" w:rsidRDefault="00080285" w:rsidP="003E244D">
      <w:pPr>
        <w:pStyle w:val="ListParagraph"/>
        <w:numPr>
          <w:ilvl w:val="0"/>
          <w:numId w:val="1"/>
        </w:numPr>
        <w:rPr>
          <w:rFonts w:ascii="Blue Highway" w:hAnsi="Blue Highway"/>
        </w:rPr>
      </w:pPr>
      <w:proofErr w:type="spellStart"/>
      <w:r>
        <w:rPr>
          <w:rFonts w:ascii="Blue Highway" w:hAnsi="Blue Highway"/>
        </w:rPr>
        <w:t>POWToon</w:t>
      </w:r>
      <w:proofErr w:type="spellEnd"/>
    </w:p>
    <w:p w:rsidR="00080285" w:rsidRDefault="00080285" w:rsidP="003E244D">
      <w:pPr>
        <w:pStyle w:val="ListParagraph"/>
        <w:numPr>
          <w:ilvl w:val="0"/>
          <w:numId w:val="1"/>
        </w:numPr>
        <w:rPr>
          <w:rFonts w:ascii="Blue Highway" w:hAnsi="Blue Highway"/>
        </w:rPr>
        <w:sectPr w:rsidR="00080285" w:rsidSect="003E244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E244D" w:rsidRDefault="003E244D" w:rsidP="003E244D">
      <w:pPr>
        <w:pStyle w:val="ListParagraph"/>
        <w:rPr>
          <w:rFonts w:ascii="Blue Highway" w:hAnsi="Blue Highway"/>
        </w:rPr>
      </w:pPr>
      <w:r>
        <w:rPr>
          <w:rFonts w:ascii="Blue Highway" w:hAnsi="Blue Highway"/>
        </w:rPr>
        <w:br/>
      </w:r>
    </w:p>
    <w:p w:rsidR="003E244D" w:rsidRDefault="003E244D" w:rsidP="003E244D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>Requirements</w:t>
      </w:r>
    </w:p>
    <w:p w:rsidR="003E244D" w:rsidRDefault="003E244D" w:rsidP="003E244D">
      <w:pPr>
        <w:pStyle w:val="ListParagraph"/>
        <w:numPr>
          <w:ilvl w:val="0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Must include an image that realistically shows what the character might look like (aka – do not use a panda bear, cowboy, or alien or some similar entity that would never be around in the time of the Greeks).</w:t>
      </w:r>
    </w:p>
    <w:p w:rsidR="003E244D" w:rsidRDefault="003E244D" w:rsidP="003E244D">
      <w:pPr>
        <w:pStyle w:val="ListParagraph"/>
        <w:numPr>
          <w:ilvl w:val="0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 xml:space="preserve">Must be easy to hear and understand. For instance, if your </w:t>
      </w:r>
      <w:proofErr w:type="spellStart"/>
      <w:r>
        <w:rPr>
          <w:rFonts w:ascii="Blue Highway" w:hAnsi="Blue Highway"/>
        </w:rPr>
        <w:t>Voki</w:t>
      </w:r>
      <w:proofErr w:type="spellEnd"/>
      <w:r>
        <w:rPr>
          <w:rFonts w:ascii="Blue Highway" w:hAnsi="Blue Highway"/>
        </w:rPr>
        <w:t xml:space="preserve"> runs together and sounds jumbled, make sure to fix it.</w:t>
      </w:r>
    </w:p>
    <w:p w:rsidR="003E244D" w:rsidRDefault="003E244D" w:rsidP="003E244D">
      <w:pPr>
        <w:pStyle w:val="ListParagraph"/>
        <w:numPr>
          <w:ilvl w:val="0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Must assume the identity of the character, meaning the presentation uses “I” rather than “he” or “she.”</w:t>
      </w:r>
    </w:p>
    <w:p w:rsidR="003E244D" w:rsidRDefault="003E244D" w:rsidP="003E244D">
      <w:pPr>
        <w:pStyle w:val="ListParagraph"/>
        <w:numPr>
          <w:ilvl w:val="0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Must communicate the following information in a creative way…</w:t>
      </w:r>
    </w:p>
    <w:p w:rsidR="003E244D" w:rsidRDefault="003E244D" w:rsidP="003E244D">
      <w:pPr>
        <w:pStyle w:val="ListParagraph"/>
        <w:numPr>
          <w:ilvl w:val="1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Creates a clear idea of your character’s personality</w:t>
      </w:r>
    </w:p>
    <w:p w:rsidR="003E244D" w:rsidRDefault="003E244D" w:rsidP="003E244D">
      <w:pPr>
        <w:pStyle w:val="ListParagraph"/>
        <w:numPr>
          <w:ilvl w:val="1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Summarizes of your character’s role in the play</w:t>
      </w:r>
    </w:p>
    <w:p w:rsidR="003E244D" w:rsidRDefault="003E244D" w:rsidP="003E244D">
      <w:pPr>
        <w:pStyle w:val="ListParagraph"/>
        <w:numPr>
          <w:ilvl w:val="1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>Clarifies whether your character believes Oedipus is guilty and why</w:t>
      </w:r>
    </w:p>
    <w:p w:rsidR="003E244D" w:rsidRPr="003E244D" w:rsidRDefault="003E244D" w:rsidP="00AF62AB">
      <w:pPr>
        <w:pStyle w:val="ListParagraph"/>
        <w:numPr>
          <w:ilvl w:val="1"/>
          <w:numId w:val="3"/>
        </w:numPr>
        <w:rPr>
          <w:rFonts w:ascii="Blue Highway" w:hAnsi="Blue Highway"/>
        </w:rPr>
      </w:pPr>
      <w:r>
        <w:rPr>
          <w:rFonts w:ascii="Blue Highway" w:hAnsi="Blue Highway"/>
        </w:rPr>
        <w:t xml:space="preserve">Utilizes a quote from the play (something the character </w:t>
      </w:r>
      <w:proofErr w:type="gramStart"/>
      <w:r>
        <w:rPr>
          <w:rFonts w:ascii="Blue Highway" w:hAnsi="Blue Highway"/>
        </w:rPr>
        <w:t>actually said</w:t>
      </w:r>
      <w:proofErr w:type="gramEnd"/>
      <w:r>
        <w:rPr>
          <w:rFonts w:ascii="Blue Highway" w:hAnsi="Blue Highway"/>
        </w:rPr>
        <w:t xml:space="preserve"> in the play). NOTE – this should only be 1-2 sentences. Your entire presentation should not and WILL NOT be copy and pasted from the book.</w:t>
      </w:r>
      <w:bookmarkStart w:id="0" w:name="_GoBack"/>
      <w:bookmarkEnd w:id="0"/>
    </w:p>
    <w:sectPr w:rsidR="003E244D" w:rsidRPr="003E244D" w:rsidSect="003E24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ACD"/>
    <w:multiLevelType w:val="hybridMultilevel"/>
    <w:tmpl w:val="A3F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113E"/>
    <w:multiLevelType w:val="hybridMultilevel"/>
    <w:tmpl w:val="4ED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C32B9"/>
    <w:multiLevelType w:val="hybridMultilevel"/>
    <w:tmpl w:val="4F7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AB"/>
    <w:rsid w:val="00080285"/>
    <w:rsid w:val="000A0848"/>
    <w:rsid w:val="00161A84"/>
    <w:rsid w:val="00185FA0"/>
    <w:rsid w:val="00265B6C"/>
    <w:rsid w:val="002A11FF"/>
    <w:rsid w:val="003B373A"/>
    <w:rsid w:val="003E244D"/>
    <w:rsid w:val="0045102F"/>
    <w:rsid w:val="00526F01"/>
    <w:rsid w:val="005E67D4"/>
    <w:rsid w:val="00AF62AB"/>
    <w:rsid w:val="00E50E36"/>
    <w:rsid w:val="00F235A4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A7C"/>
  <w15:docId w15:val="{9D35E77C-2E62-44DF-81DC-0B586A7C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6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msellek@wcpschools.wcpss.local</cp:lastModifiedBy>
  <cp:revision>3</cp:revision>
  <cp:lastPrinted>2017-10-23T11:16:00Z</cp:lastPrinted>
  <dcterms:created xsi:type="dcterms:W3CDTF">2017-10-12T12:27:00Z</dcterms:created>
  <dcterms:modified xsi:type="dcterms:W3CDTF">2017-10-23T11:16:00Z</dcterms:modified>
</cp:coreProperties>
</file>